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79" w:rsidRDefault="005B1C79" w:rsidP="00302D8F">
      <w:pPr>
        <w:jc w:val="center"/>
      </w:pPr>
      <w:bookmarkStart w:id="0" w:name="_GoBack"/>
      <w:bookmarkEnd w:id="0"/>
      <w:r w:rsidRPr="0059123B">
        <w:rPr>
          <w:b/>
          <w:color w:val="1F497D" w:themeColor="text2"/>
          <w:sz w:val="28"/>
          <w:szCs w:val="28"/>
        </w:rPr>
        <w:t>Cursive Handwriting</w:t>
      </w:r>
      <w:r w:rsidR="00302D8F">
        <w:rPr>
          <w:b/>
          <w:color w:val="1F497D" w:themeColor="text2"/>
          <w:sz w:val="28"/>
          <w:szCs w:val="28"/>
        </w:rPr>
        <w:t xml:space="preserve">   </w:t>
      </w:r>
      <w:r w:rsidR="00302D8F" w:rsidRPr="00302D8F">
        <w:rPr>
          <w:b/>
          <w:noProof/>
          <w:color w:val="1F497D" w:themeColor="text2"/>
          <w:sz w:val="28"/>
          <w:szCs w:val="28"/>
          <w:lang w:eastAsia="en-IE"/>
        </w:rPr>
        <w:drawing>
          <wp:inline distT="0" distB="0" distL="0" distR="0" wp14:anchorId="23F61F8C" wp14:editId="3425111B">
            <wp:extent cx="732692" cy="752767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95" cy="7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B1C79" w:rsidRDefault="005B1C79">
      <w:r>
        <w:t>From September 2014, junior infants will be introduce</w:t>
      </w:r>
      <w:r w:rsidR="00A26E51">
        <w:t>d</w:t>
      </w:r>
      <w:r>
        <w:t xml:space="preserve"> </w:t>
      </w:r>
      <w:r w:rsidR="00A26E51">
        <w:t>to cursive writing. An</w:t>
      </w:r>
      <w:r>
        <w:t xml:space="preserve"> intensive pre-writing</w:t>
      </w:r>
      <w:r w:rsidR="00F87904">
        <w:t xml:space="preserve"> </w:t>
      </w:r>
      <w:r>
        <w:t>programme</w:t>
      </w:r>
      <w:r w:rsidR="00F87904">
        <w:t xml:space="preserve"> </w:t>
      </w:r>
      <w:r>
        <w:t>to strengthen</w:t>
      </w:r>
      <w:r w:rsidR="00F87904">
        <w:t xml:space="preserve"> </w:t>
      </w:r>
      <w:r>
        <w:t>finger muscles will take place, prior to any letter formation.</w:t>
      </w:r>
    </w:p>
    <w:p w:rsidR="005B1C79" w:rsidRPr="0059123B" w:rsidRDefault="005B1C79">
      <w:pPr>
        <w:rPr>
          <w:color w:val="7030A0"/>
        </w:rPr>
      </w:pPr>
      <w:r w:rsidRPr="0059123B">
        <w:rPr>
          <w:color w:val="7030A0"/>
        </w:rPr>
        <w:t>The reasons we have chosen to start cursive handwriting in junior infants</w:t>
      </w:r>
      <w:r w:rsidR="00A26E51" w:rsidRPr="0059123B">
        <w:rPr>
          <w:color w:val="7030A0"/>
        </w:rPr>
        <w:t xml:space="preserve"> </w:t>
      </w:r>
      <w:r w:rsidRPr="0059123B">
        <w:rPr>
          <w:color w:val="7030A0"/>
        </w:rPr>
        <w:t>are as follow:</w:t>
      </w:r>
    </w:p>
    <w:p w:rsidR="005B1C79" w:rsidRDefault="005B1C79" w:rsidP="005B1C79">
      <w:pPr>
        <w:pStyle w:val="ListParagraph"/>
        <w:numPr>
          <w:ilvl w:val="0"/>
          <w:numId w:val="1"/>
        </w:numPr>
      </w:pPr>
      <w:r>
        <w:t>Avoids having to learn to write twice</w:t>
      </w:r>
    </w:p>
    <w:p w:rsidR="005B1C79" w:rsidRDefault="005B1C79" w:rsidP="005B1C79">
      <w:pPr>
        <w:pStyle w:val="ListParagraph"/>
        <w:numPr>
          <w:ilvl w:val="0"/>
          <w:numId w:val="1"/>
        </w:numPr>
      </w:pPr>
      <w:r>
        <w:t>Cuts out letter reversals (b and)</w:t>
      </w:r>
    </w:p>
    <w:p w:rsidR="005B1C79" w:rsidRDefault="005B1C79" w:rsidP="005B1C79">
      <w:pPr>
        <w:pStyle w:val="ListParagraph"/>
        <w:numPr>
          <w:ilvl w:val="0"/>
          <w:numId w:val="1"/>
        </w:numPr>
      </w:pPr>
      <w:r>
        <w:t>Stops use of capital letters in the middle of words</w:t>
      </w:r>
    </w:p>
    <w:p w:rsidR="005B1C79" w:rsidRDefault="005B1C79" w:rsidP="005B1C79">
      <w:pPr>
        <w:pStyle w:val="ListParagraph"/>
        <w:numPr>
          <w:ilvl w:val="0"/>
          <w:numId w:val="1"/>
        </w:numPr>
      </w:pPr>
      <w:r>
        <w:t>Cursive writing is faster and less tiring</w:t>
      </w:r>
    </w:p>
    <w:p w:rsidR="00F87904" w:rsidRDefault="00F87904" w:rsidP="005B1C79">
      <w:pPr>
        <w:pStyle w:val="ListParagraph"/>
        <w:numPr>
          <w:ilvl w:val="0"/>
          <w:numId w:val="1"/>
        </w:numPr>
      </w:pPr>
      <w:r>
        <w:t>Helps spelling</w:t>
      </w:r>
    </w:p>
    <w:p w:rsidR="00F87904" w:rsidRDefault="00F87904" w:rsidP="00A26E51">
      <w:pPr>
        <w:pStyle w:val="ListParagraph"/>
        <w:numPr>
          <w:ilvl w:val="0"/>
          <w:numId w:val="4"/>
        </w:numPr>
      </w:pPr>
      <w:r>
        <w:t>Looks lovely when perfected</w:t>
      </w:r>
    </w:p>
    <w:p w:rsidR="00DA117B" w:rsidRDefault="00F87904" w:rsidP="00A26E51">
      <w:pPr>
        <w:pStyle w:val="ListParagraph"/>
        <w:numPr>
          <w:ilvl w:val="0"/>
          <w:numId w:val="4"/>
        </w:numPr>
      </w:pPr>
      <w:r w:rsidRPr="00A26E51">
        <w:rPr>
          <w:vanish/>
        </w:rPr>
        <w:t>elps spelli</w:t>
      </w:r>
      <w:r w:rsidR="00A26E51">
        <w:t>Recommended for children with dyslexia</w:t>
      </w:r>
    </w:p>
    <w:p w:rsidR="00DA117B" w:rsidRDefault="00DA117B" w:rsidP="00DA117B">
      <w:pPr>
        <w:pStyle w:val="ListParagraph"/>
      </w:pPr>
    </w:p>
    <w:p w:rsidR="005B1C79" w:rsidRDefault="00DA117B" w:rsidP="00DA117B">
      <w:r>
        <w:t>W</w:t>
      </w:r>
      <w:r w:rsidR="005B1C79">
        <w:t>e have complied a FAQ section</w:t>
      </w:r>
      <w:r>
        <w:t xml:space="preserve"> </w:t>
      </w:r>
      <w:r w:rsidR="005B1C79">
        <w:t>below, to help answer any questions</w:t>
      </w:r>
      <w:r>
        <w:t xml:space="preserve"> </w:t>
      </w:r>
      <w:r w:rsidR="005B1C79">
        <w:t>you may have.</w:t>
      </w:r>
    </w:p>
    <w:p w:rsidR="00DA117B" w:rsidRDefault="00DA117B" w:rsidP="00DA117B">
      <w:pPr>
        <w:pStyle w:val="ListParagraph"/>
        <w:numPr>
          <w:ilvl w:val="0"/>
          <w:numId w:val="2"/>
        </w:numPr>
      </w:pPr>
      <w:r w:rsidRPr="0059123B">
        <w:rPr>
          <w:color w:val="FF0000"/>
        </w:rPr>
        <w:t>Is cursive handwriting not more complicated to learn</w:t>
      </w:r>
      <w:r w:rsidR="0059123B" w:rsidRPr="0059123B">
        <w:rPr>
          <w:color w:val="FF0000"/>
        </w:rPr>
        <w:t>?</w:t>
      </w:r>
    </w:p>
    <w:p w:rsidR="00DA117B" w:rsidRDefault="00DA117B" w:rsidP="00DA117B">
      <w:pPr>
        <w:ind w:left="360"/>
      </w:pPr>
      <w:r>
        <w:t xml:space="preserve">Actually, </w:t>
      </w:r>
      <w:r w:rsidR="00A26E51">
        <w:t>cursive</w:t>
      </w:r>
      <w:r>
        <w:t xml:space="preserve"> handwriting requires less movement than print. Also, unlike print </w:t>
      </w:r>
      <w:r w:rsidRPr="0059123B">
        <w:rPr>
          <w:b/>
        </w:rPr>
        <w:t>all cursive letters start in the same place</w:t>
      </w:r>
      <w:r>
        <w:t>. Before we begin to form any letters, children will take part in a pre-writing programme to strengthen finger muscles.</w:t>
      </w:r>
    </w:p>
    <w:p w:rsidR="00DA117B" w:rsidRPr="0059123B" w:rsidRDefault="00DA117B" w:rsidP="00DA117B">
      <w:pPr>
        <w:pStyle w:val="ListParagraph"/>
        <w:numPr>
          <w:ilvl w:val="0"/>
          <w:numId w:val="2"/>
        </w:numPr>
        <w:rPr>
          <w:color w:val="FF0000"/>
        </w:rPr>
      </w:pPr>
      <w:r w:rsidRPr="0059123B">
        <w:rPr>
          <w:color w:val="FF0000"/>
        </w:rPr>
        <w:t xml:space="preserve">Is it not confusing for </w:t>
      </w:r>
      <w:r w:rsidR="00A26E51" w:rsidRPr="0059123B">
        <w:rPr>
          <w:color w:val="FF0000"/>
        </w:rPr>
        <w:t>children to</w:t>
      </w:r>
      <w:r w:rsidRPr="0059123B">
        <w:rPr>
          <w:color w:val="FF0000"/>
        </w:rPr>
        <w:t xml:space="preserve"> write in a different style to the print they </w:t>
      </w:r>
      <w:r w:rsidR="00A26E51" w:rsidRPr="0059123B">
        <w:rPr>
          <w:color w:val="FF0000"/>
        </w:rPr>
        <w:t>s</w:t>
      </w:r>
      <w:r w:rsidR="0059123B">
        <w:rPr>
          <w:color w:val="FF0000"/>
        </w:rPr>
        <w:t>ee i</w:t>
      </w:r>
      <w:r w:rsidR="00A26E51" w:rsidRPr="0059123B">
        <w:rPr>
          <w:color w:val="FF0000"/>
        </w:rPr>
        <w:t>n</w:t>
      </w:r>
      <w:r w:rsidR="0059123B">
        <w:rPr>
          <w:color w:val="FF0000"/>
        </w:rPr>
        <w:t xml:space="preserve"> </w:t>
      </w:r>
      <w:r w:rsidR="00A26E51" w:rsidRPr="0059123B">
        <w:rPr>
          <w:color w:val="FF0000"/>
        </w:rPr>
        <w:t>b</w:t>
      </w:r>
      <w:r w:rsidR="0059123B">
        <w:rPr>
          <w:color w:val="FF0000"/>
        </w:rPr>
        <w:t>o</w:t>
      </w:r>
      <w:r w:rsidR="00A26E51" w:rsidRPr="0059123B">
        <w:rPr>
          <w:color w:val="FF0000"/>
        </w:rPr>
        <w:t>oks</w:t>
      </w:r>
      <w:r w:rsidR="0059123B">
        <w:rPr>
          <w:color w:val="FF0000"/>
        </w:rPr>
        <w:t>?</w:t>
      </w:r>
    </w:p>
    <w:p w:rsidR="00DA117B" w:rsidRDefault="00DA117B" w:rsidP="0059123B">
      <w:pPr>
        <w:ind w:left="360"/>
      </w:pPr>
      <w:r>
        <w:t xml:space="preserve">The children </w:t>
      </w:r>
      <w:r w:rsidR="00A26E51">
        <w:t>will learn</w:t>
      </w:r>
      <w:r>
        <w:t xml:space="preserve"> 2 alphabets- a </w:t>
      </w:r>
      <w:r w:rsidR="00A26E51">
        <w:t>reading and writing</w:t>
      </w:r>
      <w:r w:rsidR="0059123B">
        <w:t xml:space="preserve"> alphabet. Th</w:t>
      </w:r>
      <w:r>
        <w:t xml:space="preserve">is is common practice in </w:t>
      </w:r>
      <w:r w:rsidR="0059123B">
        <w:t xml:space="preserve">  </w:t>
      </w:r>
      <w:r w:rsidR="00A26E51">
        <w:t>many</w:t>
      </w:r>
      <w:r>
        <w:t xml:space="preserve"> European countries </w:t>
      </w:r>
      <w:r w:rsidR="00A26E51">
        <w:t>e.g.</w:t>
      </w:r>
      <w:r>
        <w:t xml:space="preserve"> France and research shows this is not a major problem.</w:t>
      </w:r>
    </w:p>
    <w:p w:rsidR="00DA117B" w:rsidRPr="0059123B" w:rsidRDefault="00DA117B" w:rsidP="00DA117B">
      <w:pPr>
        <w:pStyle w:val="ListParagraph"/>
        <w:numPr>
          <w:ilvl w:val="0"/>
          <w:numId w:val="2"/>
        </w:numPr>
        <w:rPr>
          <w:color w:val="FF0000"/>
        </w:rPr>
      </w:pPr>
      <w:r w:rsidRPr="0059123B">
        <w:rPr>
          <w:color w:val="FF0000"/>
        </w:rPr>
        <w:t xml:space="preserve">Surely it </w:t>
      </w:r>
      <w:r w:rsidR="00A26E51" w:rsidRPr="0059123B">
        <w:rPr>
          <w:color w:val="FF0000"/>
        </w:rPr>
        <w:t>must</w:t>
      </w:r>
      <w:r w:rsidRPr="0059123B">
        <w:rPr>
          <w:color w:val="FF0000"/>
        </w:rPr>
        <w:t xml:space="preserve"> be more difficult for children who struggle with reading and writing?</w:t>
      </w:r>
    </w:p>
    <w:p w:rsidR="00DA117B" w:rsidRDefault="00DA117B" w:rsidP="00DA117B">
      <w:pPr>
        <w:ind w:left="360"/>
      </w:pPr>
      <w:r>
        <w:t xml:space="preserve">Again research says not. </w:t>
      </w:r>
      <w:r w:rsidR="00A26E51">
        <w:t>Cursive</w:t>
      </w:r>
      <w:r>
        <w:t xml:space="preserve"> handwriting rules out any letter reversals and aids spelling. It is recommended by the British Dyslexia Association.</w:t>
      </w:r>
    </w:p>
    <w:p w:rsidR="00DA117B" w:rsidRPr="0059123B" w:rsidRDefault="00DA117B" w:rsidP="00DA117B">
      <w:pPr>
        <w:pStyle w:val="ListParagraph"/>
        <w:numPr>
          <w:ilvl w:val="0"/>
          <w:numId w:val="2"/>
        </w:numPr>
        <w:rPr>
          <w:color w:val="FF0000"/>
        </w:rPr>
      </w:pPr>
      <w:r w:rsidRPr="0059123B">
        <w:rPr>
          <w:color w:val="FF0000"/>
        </w:rPr>
        <w:t>I don’t write in cursive. How do I help my child?</w:t>
      </w:r>
    </w:p>
    <w:p w:rsidR="00DA117B" w:rsidRDefault="00DA117B" w:rsidP="00DA117B">
      <w:pPr>
        <w:ind w:left="360"/>
      </w:pPr>
      <w:r>
        <w:t>You can help your child in 2 very important ways.</w:t>
      </w:r>
    </w:p>
    <w:p w:rsidR="00DA117B" w:rsidRDefault="00DA117B" w:rsidP="0059123B">
      <w:pPr>
        <w:ind w:firstLine="360"/>
      </w:pPr>
      <w:r>
        <w:t>Help your child to hold their pencil correctly. (Tip sheet will be sent home)</w:t>
      </w:r>
    </w:p>
    <w:p w:rsidR="00DA117B" w:rsidRDefault="00DA117B" w:rsidP="0059123B">
      <w:pPr>
        <w:ind w:firstLine="360"/>
      </w:pPr>
      <w:r>
        <w:t xml:space="preserve">Work on </w:t>
      </w:r>
      <w:r w:rsidR="00A26E51">
        <w:t>their motor</w:t>
      </w:r>
      <w:r>
        <w:t xml:space="preserve"> control skills using tip sheet given out at </w:t>
      </w:r>
      <w:r w:rsidR="00A26E51">
        <w:t>induction</w:t>
      </w:r>
      <w:r>
        <w:t>.</w:t>
      </w:r>
    </w:p>
    <w:p w:rsidR="00DA117B" w:rsidRDefault="00DA117B" w:rsidP="00DA117B">
      <w:pPr>
        <w:pStyle w:val="ListParagraph"/>
        <w:numPr>
          <w:ilvl w:val="0"/>
          <w:numId w:val="2"/>
        </w:numPr>
      </w:pPr>
      <w:r w:rsidRPr="0059123B">
        <w:rPr>
          <w:color w:val="FF0000"/>
        </w:rPr>
        <w:t xml:space="preserve">My child has started to print already. </w:t>
      </w:r>
      <w:r w:rsidR="00A26E51" w:rsidRPr="0059123B">
        <w:rPr>
          <w:color w:val="FF0000"/>
        </w:rPr>
        <w:t>What should</w:t>
      </w:r>
      <w:r w:rsidRPr="0059123B">
        <w:rPr>
          <w:color w:val="FF0000"/>
        </w:rPr>
        <w:t xml:space="preserve"> I do?</w:t>
      </w:r>
    </w:p>
    <w:p w:rsidR="00A26E51" w:rsidRDefault="00A26E51" w:rsidP="00A26E51">
      <w:pPr>
        <w:pStyle w:val="ListParagraph"/>
      </w:pPr>
    </w:p>
    <w:p w:rsidR="00DA117B" w:rsidRDefault="00DA117B" w:rsidP="00A26E51">
      <w:pPr>
        <w:pStyle w:val="ListParagraph"/>
      </w:pPr>
      <w:r>
        <w:t xml:space="preserve">Let them write! Mark making </w:t>
      </w:r>
      <w:r w:rsidR="00A26E51">
        <w:t>and</w:t>
      </w:r>
      <w:r>
        <w:t xml:space="preserve"> copying shapes is </w:t>
      </w:r>
      <w:r w:rsidR="00A26E51">
        <w:t>a stage</w:t>
      </w:r>
      <w:r>
        <w:t xml:space="preserve"> in learning to write.</w:t>
      </w:r>
    </w:p>
    <w:p w:rsidR="00DA117B" w:rsidRDefault="00A26E51" w:rsidP="00A26E51">
      <w:pPr>
        <w:pStyle w:val="ListParagraph"/>
      </w:pPr>
      <w:r>
        <w:t>As we will be learning to form</w:t>
      </w:r>
      <w:r w:rsidR="0059123B">
        <w:t xml:space="preserve"> each new letter together and f</w:t>
      </w:r>
      <w:r>
        <w:t>r</w:t>
      </w:r>
      <w:r w:rsidR="0059123B">
        <w:t>o</w:t>
      </w:r>
      <w:r>
        <w:t>m scratch, previous experience (or lack of!) is not an issue.</w:t>
      </w:r>
    </w:p>
    <w:p w:rsidR="00302D8F" w:rsidRDefault="00302D8F" w:rsidP="00A26E51">
      <w:pPr>
        <w:pStyle w:val="ListParagraph"/>
      </w:pPr>
    </w:p>
    <w:p w:rsidR="00302D8F" w:rsidRDefault="00302D8F" w:rsidP="00302D8F">
      <w:pPr>
        <w:pStyle w:val="ListParagraph"/>
        <w:jc w:val="center"/>
      </w:pPr>
      <w:r w:rsidRPr="00302D8F">
        <w:rPr>
          <w:noProof/>
          <w:lang w:eastAsia="en-IE"/>
        </w:rPr>
        <w:drawing>
          <wp:inline distT="0" distB="0" distL="0" distR="0" wp14:anchorId="16BA5F8F" wp14:editId="06F0B19E">
            <wp:extent cx="1289538" cy="1289538"/>
            <wp:effectExtent l="0" t="0" r="6350" b="635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38" cy="128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02D8F" w:rsidRDefault="00302D8F" w:rsidP="00A26E51">
      <w:pPr>
        <w:pStyle w:val="ListParagraph"/>
      </w:pPr>
    </w:p>
    <w:p w:rsidR="00A26E51" w:rsidRDefault="00A26E51" w:rsidP="00A26E51">
      <w:pPr>
        <w:pStyle w:val="ListParagraph"/>
      </w:pPr>
      <w:r>
        <w:t>Once we start forming letters, a video clip showing correct formation will be posted on the school website. We will also keep you informed of new letters, in our monthly newsletters.</w:t>
      </w:r>
    </w:p>
    <w:p w:rsidR="00DA117B" w:rsidRDefault="00DA117B" w:rsidP="00DA117B">
      <w:pPr>
        <w:ind w:left="360"/>
      </w:pPr>
    </w:p>
    <w:p w:rsidR="00DA117B" w:rsidRDefault="00DA117B" w:rsidP="00DA117B"/>
    <w:p w:rsidR="005B1C79" w:rsidRDefault="005B1C79"/>
    <w:p w:rsidR="005B1C79" w:rsidRDefault="005B1C79"/>
    <w:sectPr w:rsidR="005B1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55E"/>
    <w:multiLevelType w:val="hybridMultilevel"/>
    <w:tmpl w:val="8E5CE85E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80DBC"/>
    <w:multiLevelType w:val="hybridMultilevel"/>
    <w:tmpl w:val="3670C6D0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E5CEC"/>
    <w:multiLevelType w:val="hybridMultilevel"/>
    <w:tmpl w:val="DB1A1AC2"/>
    <w:lvl w:ilvl="0" w:tplc="06BE2466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12EE1"/>
    <w:multiLevelType w:val="hybridMultilevel"/>
    <w:tmpl w:val="DF5C4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79"/>
    <w:rsid w:val="00205CEF"/>
    <w:rsid w:val="00302D8F"/>
    <w:rsid w:val="0059123B"/>
    <w:rsid w:val="005B1C79"/>
    <w:rsid w:val="00A26E51"/>
    <w:rsid w:val="00DA117B"/>
    <w:rsid w:val="00E54740"/>
    <w:rsid w:val="00F8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C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7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C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7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8F4D-34B1-455B-8B2C-4F2B3B0A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</dc:creator>
  <cp:keywords/>
  <dc:description/>
  <cp:lastModifiedBy>adorman</cp:lastModifiedBy>
  <cp:revision>2</cp:revision>
  <dcterms:created xsi:type="dcterms:W3CDTF">2014-10-21T08:04:00Z</dcterms:created>
  <dcterms:modified xsi:type="dcterms:W3CDTF">2014-10-21T08:04:00Z</dcterms:modified>
</cp:coreProperties>
</file>